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004" w:rsidRDefault="00CD2004" w:rsidP="00CD2004">
      <w:pPr>
        <w:tabs>
          <w:tab w:val="left" w:pos="5760"/>
        </w:tabs>
        <w:rPr>
          <w:b/>
          <w:bCs/>
        </w:rPr>
      </w:pPr>
      <w:r>
        <w:rPr>
          <w:b/>
          <w:bCs/>
        </w:rPr>
        <w:t>Extended HW Week 23</w:t>
      </w:r>
      <w:r>
        <w:rPr>
          <w:b/>
          <w:bCs/>
        </w:rPr>
        <w:tab/>
        <w:t>Name __________________________________</w:t>
      </w:r>
      <w:r>
        <w:rPr>
          <w:b/>
          <w:bCs/>
        </w:rPr>
        <w:tab/>
        <w:t>Date ___________________</w:t>
      </w:r>
    </w:p>
    <w:p w:rsidR="00CD2004" w:rsidRDefault="00CD2004" w:rsidP="00CD2004">
      <w:pPr>
        <w:tabs>
          <w:tab w:val="left" w:pos="5760"/>
        </w:tabs>
        <w:rPr>
          <w:b/>
          <w:bCs/>
        </w:rPr>
      </w:pPr>
      <w:r>
        <w:rPr>
          <w:noProof/>
        </w:rPr>
        <w:drawing>
          <wp:anchor distT="0" distB="0" distL="114300" distR="114300" simplePos="0" relativeHeight="251665408" behindDoc="1" locked="0" layoutInCell="1" allowOverlap="1" wp14:anchorId="15BCA6D4" wp14:editId="0158D016">
            <wp:simplePos x="0" y="0"/>
            <wp:positionH relativeFrom="column">
              <wp:posOffset>5524500</wp:posOffset>
            </wp:positionH>
            <wp:positionV relativeFrom="paragraph">
              <wp:posOffset>30480</wp:posOffset>
            </wp:positionV>
            <wp:extent cx="1104900" cy="1914525"/>
            <wp:effectExtent l="0" t="0" r="0" b="9525"/>
            <wp:wrapTight wrapText="bothSides">
              <wp:wrapPolygon edited="0">
                <wp:start x="0" y="0"/>
                <wp:lineTo x="0" y="21493"/>
                <wp:lineTo x="21228" y="21493"/>
                <wp:lineTo x="2122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1104900"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004" w:rsidRDefault="00CD2004" w:rsidP="00CD2004">
      <w:pPr>
        <w:rPr>
          <w:b/>
        </w:rPr>
      </w:pPr>
      <w:r>
        <w:rPr>
          <w:b/>
        </w:rPr>
        <w:t>Can you solve a right triangle if you only know the measures of two sides of the triangle?</w:t>
      </w:r>
    </w:p>
    <w:p w:rsidR="00CD2004" w:rsidRDefault="00CD2004" w:rsidP="00CD2004">
      <w:pPr>
        <w:tabs>
          <w:tab w:val="left" w:pos="6318"/>
        </w:tabs>
        <w:spacing w:before="240" w:line="360" w:lineRule="auto"/>
      </w:pPr>
      <w:r>
        <w:rPr>
          <w:noProof/>
          <w:sz w:val="20"/>
        </w:rPr>
        <mc:AlternateContent>
          <mc:Choice Requires="wpg">
            <w:drawing>
              <wp:anchor distT="0" distB="0" distL="114300" distR="114300" simplePos="0" relativeHeight="251659264" behindDoc="0" locked="0" layoutInCell="1" allowOverlap="1" wp14:anchorId="6ECE2B2A" wp14:editId="765AD57A">
                <wp:simplePos x="0" y="0"/>
                <wp:positionH relativeFrom="column">
                  <wp:posOffset>3819525</wp:posOffset>
                </wp:positionH>
                <wp:positionV relativeFrom="paragraph">
                  <wp:posOffset>843915</wp:posOffset>
                </wp:positionV>
                <wp:extent cx="158750" cy="415925"/>
                <wp:effectExtent l="0" t="0" r="12700" b="3175"/>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750" cy="415925"/>
                          <a:chOff x="2828" y="2042"/>
                          <a:chExt cx="100" cy="262"/>
                        </a:xfrm>
                      </wpg:grpSpPr>
                      <wps:wsp>
                        <wps:cNvPr id="19" name="Line 3"/>
                        <wps:cNvCnPr/>
                        <wps:spPr bwMode="auto">
                          <a:xfrm>
                            <a:off x="2832" y="2164"/>
                            <a:ext cx="96"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 name="Rectangle 4"/>
                        <wps:cNvSpPr>
                          <a:spLocks noChangeArrowheads="1"/>
                        </wps:cNvSpPr>
                        <wps:spPr bwMode="auto">
                          <a:xfrm>
                            <a:off x="2828" y="2177"/>
                            <a:ext cx="96" cy="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004" w:rsidRDefault="00CD2004" w:rsidP="00CD2004">
                              <w:pPr>
                                <w:autoSpaceDE w:val="0"/>
                                <w:autoSpaceDN w:val="0"/>
                                <w:adjustRightInd w:val="0"/>
                                <w:rPr>
                                  <w:color w:val="000000"/>
                                  <w:sz w:val="48"/>
                                  <w:szCs w:val="48"/>
                                </w:rPr>
                              </w:pPr>
                              <w:r>
                                <w:rPr>
                                  <w:color w:val="000000"/>
                                </w:rPr>
                                <w:t>12</w:t>
                              </w:r>
                            </w:p>
                          </w:txbxContent>
                        </wps:txbx>
                        <wps:bodyPr rot="0" vert="horz" wrap="none" lIns="0" tIns="0" rIns="0" bIns="0" anchor="t" anchorCtr="0" upright="1">
                          <a:noAutofit/>
                        </wps:bodyPr>
                      </wps:wsp>
                      <wps:wsp>
                        <wps:cNvPr id="21" name="Rectangle 5"/>
                        <wps:cNvSpPr>
                          <a:spLocks noChangeArrowheads="1"/>
                        </wps:cNvSpPr>
                        <wps:spPr bwMode="auto">
                          <a:xfrm>
                            <a:off x="2857" y="2042"/>
                            <a:ext cx="49" cy="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004" w:rsidRDefault="00CD2004" w:rsidP="00CD2004">
                              <w:pPr>
                                <w:autoSpaceDE w:val="0"/>
                                <w:autoSpaceDN w:val="0"/>
                                <w:adjustRightInd w:val="0"/>
                                <w:rPr>
                                  <w:color w:val="000000"/>
                                  <w:sz w:val="48"/>
                                  <w:szCs w:val="48"/>
                                </w:rPr>
                              </w:pPr>
                              <w:r>
                                <w:rPr>
                                  <w:color w:val="000000"/>
                                </w:rPr>
                                <w:t>5</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300.75pt;margin-top:66.45pt;width:12.5pt;height:32.75pt;z-index:251659264" coordorigin="2828,2042" coordsize="100,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">
                <v:line id="Line 3" o:spid="_x0000_s1027" style="position:absolute;visibility:visible;mso-wrap-style:square" from="2832,2164" to="2928,2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rect id="Rectangle 4" o:spid="_x0000_s1028" style="position:absolute;left:2828;top:2177;width:96;height:1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938EA&#10;AADbAAAADwAAAGRycy9kb3ducmV2LnhtbERPS2rDMBDdB3oHMYXuYtmhmMa1EtJASClkkc8BBmtq&#10;ubVGrqTGzu2jRaHLx/vX68n24ko+dI4VFFkOgrhxuuNWweW8m7+ACBFZY++YFNwowHr1MKux0m7k&#10;I11PsRUphEOFCkyMQyVlaAxZDJkbiBP36bzFmKBvpfY4pnDby0Wel9Jix6nB4EBbQ8336dcqoLf9&#10;cfm1CeYgfRGKw0e5fN7/KPX0OG1eQUSa4r/4z/2uFSzS+vQl/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7Pd/BAAAA2wAAAA8AAAAAAAAAAAAAAAAAmAIAAGRycy9kb3du&#10;cmV2LnhtbFBLBQYAAAAABAAEAPUAAACGAwAAAAA=&#10;" filled="f" stroked="f">
                  <v:textbox inset="0,0,0,0">
                    <w:txbxContent>
                      <w:p w:rsidR="00CD2004" w:rsidRDefault="00CD2004" w:rsidP="00CD2004">
                        <w:pPr>
                          <w:autoSpaceDE w:val="0"/>
                          <w:autoSpaceDN w:val="0"/>
                          <w:adjustRightInd w:val="0"/>
                          <w:rPr>
                            <w:color w:val="000000"/>
                            <w:sz w:val="48"/>
                            <w:szCs w:val="48"/>
                          </w:rPr>
                        </w:pPr>
                        <w:r>
                          <w:rPr>
                            <w:color w:val="000000"/>
                          </w:rPr>
                          <w:t>12</w:t>
                        </w:r>
                      </w:p>
                    </w:txbxContent>
                  </v:textbox>
                </v:rect>
                <v:rect id="Rectangle 5" o:spid="_x0000_s1029" style="position:absolute;left:2857;top:2042;width:49;height:1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eYRMMA&#10;AADbAAAADwAAAGRycy9kb3ducmV2LnhtbESP3WoCMRSE7wu+QzhC72p2pYiuRtGCKAUv/HmAw+a4&#10;Wd2cbJOo69s3hYKXw8x8w8wWnW3EnXyoHSvIBxkI4tLpmisFp+P6YwwiRGSNjWNS8KQAi3nvbYaF&#10;dg/e0/0QK5EgHApUYGJsCylDachiGLiWOHln5y3GJH0ltcdHgttGDrNsJC3WnBYMtvRlqLweblYB&#10;rTb7yWUZzE76POS779Hkc/Oj1Hu/W05BROriK/zf3moFwxz+vqQf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eYRMMAAADbAAAADwAAAAAAAAAAAAAAAACYAgAAZHJzL2Rv&#10;d25yZXYueG1sUEsFBgAAAAAEAAQA9QAAAIgDAAAAAA==&#10;" filled="f" stroked="f">
                  <v:textbox inset="0,0,0,0">
                    <w:txbxContent>
                      <w:p w:rsidR="00CD2004" w:rsidRDefault="00CD2004" w:rsidP="00CD2004">
                        <w:pPr>
                          <w:autoSpaceDE w:val="0"/>
                          <w:autoSpaceDN w:val="0"/>
                          <w:adjustRightInd w:val="0"/>
                          <w:rPr>
                            <w:color w:val="000000"/>
                            <w:sz w:val="48"/>
                            <w:szCs w:val="48"/>
                          </w:rPr>
                        </w:pPr>
                        <w:r>
                          <w:rPr>
                            <w:color w:val="000000"/>
                          </w:rPr>
                          <w:t>5</w:t>
                        </w:r>
                      </w:p>
                    </w:txbxContent>
                  </v:textbox>
                </v:rect>
              </v:group>
            </w:pict>
          </mc:Fallback>
        </mc:AlternateContent>
      </w:r>
      <w:r>
        <w:t xml:space="preserve">To </w:t>
      </w:r>
      <w:r>
        <w:rPr>
          <w:i/>
          <w:iCs/>
        </w:rPr>
        <w:t xml:space="preserve">solve a right triangle </w:t>
      </w:r>
      <w:r>
        <w:t xml:space="preserve">means to find the measures of all of its sides and angles. If you know the measures of two sides, you can find the measure of an angle by finding the inverse of a trigonometric ratio on a calculator. For example, to find the measure </w:t>
      </w:r>
      <w:proofErr w:type="gramStart"/>
      <w:r>
        <w:t xml:space="preserve">of </w:t>
      </w:r>
      <w:r>
        <w:rPr>
          <w:i/>
          <w:iCs/>
        </w:rPr>
        <w:t xml:space="preserve"> A</w:t>
      </w:r>
      <w:proofErr w:type="gramEnd"/>
      <w:r>
        <w:rPr>
          <w:i/>
          <w:iCs/>
        </w:rPr>
        <w:t xml:space="preserve">, </w:t>
      </w:r>
      <w:r>
        <w:t xml:space="preserve">you would use a calculator to find the inverse tangent ratio of </w:t>
      </w:r>
      <w:r>
        <w:tab/>
        <w:t>.</w:t>
      </w:r>
    </w:p>
    <w:p w:rsidR="00CD2004" w:rsidRDefault="00CD2004" w:rsidP="00CD2004"/>
    <w:p w:rsidR="00CD2004" w:rsidRDefault="00CD2004" w:rsidP="00CD2004">
      <w:pPr>
        <w:tabs>
          <w:tab w:val="left" w:pos="1017"/>
        </w:tabs>
        <w:rPr>
          <w:b/>
          <w:bCs/>
          <w:color w:val="000000"/>
          <w:sz w:val="22"/>
        </w:rPr>
      </w:pPr>
      <w:r>
        <w:rPr>
          <w:b/>
          <w:bCs/>
          <w:color w:val="000000"/>
          <w:sz w:val="22"/>
        </w:rPr>
        <w:t>STEP 1</w:t>
      </w:r>
    </w:p>
    <w:p w:rsidR="00CD2004" w:rsidRDefault="00CD2004" w:rsidP="00CD2004">
      <w:pPr>
        <w:tabs>
          <w:tab w:val="left" w:pos="1017"/>
        </w:tabs>
      </w:pPr>
      <w:r>
        <w:rPr>
          <w:b/>
          <w:bCs/>
          <w:color w:val="000000"/>
        </w:rPr>
        <w:t>Draw a right triangle</w:t>
      </w:r>
    </w:p>
    <w:p w:rsidR="00CD2004" w:rsidRDefault="00CD2004" w:rsidP="00CD2004">
      <w:pPr>
        <w:tabs>
          <w:tab w:val="left" w:pos="3492"/>
        </w:tabs>
        <w:rPr>
          <w:i/>
          <w:iCs/>
        </w:rPr>
      </w:pPr>
      <w:r>
        <w:rPr>
          <w:noProof/>
          <w:sz w:val="20"/>
        </w:rPr>
        <mc:AlternateContent>
          <mc:Choice Requires="wpg">
            <w:drawing>
              <wp:anchor distT="0" distB="0" distL="114300" distR="114300" simplePos="0" relativeHeight="251661312" behindDoc="0" locked="0" layoutInCell="1" allowOverlap="1" wp14:anchorId="668636D7" wp14:editId="45F2B112">
                <wp:simplePos x="0" y="0"/>
                <wp:positionH relativeFrom="column">
                  <wp:posOffset>6296031</wp:posOffset>
                </wp:positionH>
                <wp:positionV relativeFrom="paragraph">
                  <wp:posOffset>167005</wp:posOffset>
                </wp:positionV>
                <wp:extent cx="208280" cy="256384"/>
                <wp:effectExtent l="0" t="0" r="20320" b="1079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56384"/>
                          <a:chOff x="2812" y="2119"/>
                          <a:chExt cx="131" cy="162"/>
                        </a:xfrm>
                      </wpg:grpSpPr>
                      <wps:wsp>
                        <wps:cNvPr id="16" name="Line 10"/>
                        <wps:cNvCnPr/>
                        <wps:spPr bwMode="auto">
                          <a:xfrm>
                            <a:off x="2812" y="2119"/>
                            <a:ext cx="131"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11"/>
                        <wps:cNvSpPr>
                          <a:spLocks noChangeArrowheads="1"/>
                        </wps:cNvSpPr>
                        <wps:spPr bwMode="auto">
                          <a:xfrm>
                            <a:off x="2814" y="2122"/>
                            <a:ext cx="123"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004" w:rsidRDefault="00CD2004" w:rsidP="00CD2004">
                              <w:pPr>
                                <w:autoSpaceDE w:val="0"/>
                                <w:autoSpaceDN w:val="0"/>
                                <w:adjustRightInd w:val="0"/>
                                <w:rPr>
                                  <w:color w:val="000000"/>
                                  <w:sz w:val="48"/>
                                  <w:szCs w:val="48"/>
                                </w:rPr>
                              </w:pPr>
                              <w:r>
                                <w:rPr>
                                  <w:i/>
                                  <w:iCs/>
                                  <w:color w:val="000000"/>
                                </w:rPr>
                                <w:t>EF</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30" style="position:absolute;margin-left:495.75pt;margin-top:13.15pt;width:16.4pt;height:20.2pt;z-index:251661312" coordorigin="2812,2119" coordsize="13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">
                <v:line id="Line 10" o:spid="_x0000_s1031" style="position:absolute;visibility:visible;mso-wrap-style:square" from="2812,2119" to="2943,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YU9MEAAADbAAAADwAAAGRycy9kb3ducmV2LnhtbERPTYvCMBC9C/6HMII3TXcRkWoU10VY&#10;8CC1XrwNzdhWm0lJslr99UZY2Ns83ucsVp1pxI2cry0r+BgnIIgLq2suFRzz7WgGwgdkjY1lUvAg&#10;D6tlv7fAVNs7Z3Q7hFLEEPYpKqhCaFMpfVGRQT+2LXHkztYZDBG6UmqH9xhuGvmZJFNpsObYUGFL&#10;m4qK6+HXKJjlrf9+bE5bu3eXZ7abZDTBL6WGg249BxGoC//iP/ePjvO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JhT0wQAAANsAAAAPAAAAAAAAAAAAAAAA&#10;AKECAABkcnMvZG93bnJldi54bWxQSwUGAAAAAAQABAD5AAAAjwMAAAAA&#10;" strokeweight=".5pt"/>
                <v:rect id="Rectangle 11" o:spid="_x0000_s1032" style="position:absolute;left:2814;top:2122;width:117;height: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5vFsIA&#10;AADbAAAADwAAAGRycy9kb3ducmV2LnhtbERP3WrCMBS+H/gO4Qx2N9PK8KczFR0Mx8ALdQ9waI5N&#10;XXNSk6x2b78MBO/Ox/d7lqvBtqInHxrHCvJxBoK4crrhWsHX8f15DiJEZI2tY1LwSwFW5ehhiYV2&#10;V95Tf4i1SCEcClRgYuwKKUNlyGIYu444cSfnLcYEfS21x2sKt62cZNlUWmw4NRjs6M1Q9X34sQpo&#10;s90vzutgdtLnId99Thcv24tST4/D+hVEpCHexTf3h07zZ/D/Szp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8WwgAAANsAAAAPAAAAAAAAAAAAAAAAAJgCAABkcnMvZG93&#10;bnJldi54bWxQSwUGAAAAAAQABAD1AAAAhwMAAAAA&#10;" filled="f" stroked="f">
                  <v:textbox inset="0,0,0,0">
                    <w:txbxContent>
                      <w:p w:rsidR="00CD2004" w:rsidRDefault="00CD2004" w:rsidP="00CD2004">
                        <w:pPr>
                          <w:autoSpaceDE w:val="0"/>
                          <w:autoSpaceDN w:val="0"/>
                          <w:adjustRightInd w:val="0"/>
                          <w:rPr>
                            <w:color w:val="000000"/>
                            <w:sz w:val="48"/>
                            <w:szCs w:val="48"/>
                          </w:rPr>
                        </w:pPr>
                        <w:r>
                          <w:rPr>
                            <w:i/>
                            <w:iCs/>
                            <w:color w:val="000000"/>
                          </w:rPr>
                          <w:t>EF</w:t>
                        </w:r>
                      </w:p>
                    </w:txbxContent>
                  </v:textbox>
                </v:rect>
              </v:group>
            </w:pict>
          </mc:Fallback>
        </mc:AlternateContent>
      </w:r>
      <w:r>
        <w:rPr>
          <w:noProof/>
          <w:sz w:val="20"/>
        </w:rPr>
        <mc:AlternateContent>
          <mc:Choice Requires="wpg">
            <w:drawing>
              <wp:anchor distT="0" distB="0" distL="114300" distR="114300" simplePos="0" relativeHeight="251660288" behindDoc="0" locked="0" layoutInCell="1" allowOverlap="1" wp14:anchorId="0A7FC6A6" wp14:editId="62F4903D">
                <wp:simplePos x="0" y="0"/>
                <wp:positionH relativeFrom="column">
                  <wp:posOffset>5705475</wp:posOffset>
                </wp:positionH>
                <wp:positionV relativeFrom="paragraph">
                  <wp:posOffset>170815</wp:posOffset>
                </wp:positionV>
                <wp:extent cx="209550" cy="205740"/>
                <wp:effectExtent l="0" t="0" r="19050" b="381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5740"/>
                          <a:chOff x="2812" y="2119"/>
                          <a:chExt cx="132" cy="130"/>
                        </a:xfrm>
                      </wpg:grpSpPr>
                      <wps:wsp>
                        <wps:cNvPr id="13" name="Line 7"/>
                        <wps:cNvCnPr/>
                        <wps:spPr bwMode="auto">
                          <a:xfrm>
                            <a:off x="2812" y="2119"/>
                            <a:ext cx="131"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8"/>
                        <wps:cNvSpPr>
                          <a:spLocks noChangeArrowheads="1"/>
                        </wps:cNvSpPr>
                        <wps:spPr bwMode="auto">
                          <a:xfrm>
                            <a:off x="2814" y="2122"/>
                            <a:ext cx="130" cy="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004" w:rsidRDefault="00CD2004" w:rsidP="00CD2004">
                              <w:pPr>
                                <w:autoSpaceDE w:val="0"/>
                                <w:autoSpaceDN w:val="0"/>
                                <w:adjustRightInd w:val="0"/>
                                <w:rPr>
                                  <w:color w:val="000000"/>
                                  <w:sz w:val="48"/>
                                  <w:szCs w:val="48"/>
                                </w:rPr>
                              </w:pPr>
                              <w:r>
                                <w:rPr>
                                  <w:i/>
                                  <w:iCs/>
                                  <w:color w:val="000000"/>
                                </w:rPr>
                                <w:t>DE</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33" style="position:absolute;margin-left:449.25pt;margin-top:13.45pt;width:16.5pt;height:16.2pt;z-index:251660288" coordorigin="2812,2119" coordsize="13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">
                <v:line id="Line 7" o:spid="_x0000_s1034" style="position:absolute;visibility:visible;mso-wrap-style:square" from="2812,2119" to="2943,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rect id="Rectangle 8" o:spid="_x0000_s1035" style="position:absolute;left:2814;top:2122;width:130;height:1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zxYcAA&#10;AADbAAAADwAAAGRycy9kb3ducmV2LnhtbERPzWoCMRC+C32HMIXeNLsiUrdGsYIogge1DzBsxs3a&#10;zWRNUl3f3ghCb/Px/c503tlGXMmH2rGCfJCBIC6drrlS8HNc9T9BhIissXFMCu4UYD57602x0O7G&#10;e7oeYiVSCIcCFZgY20LKUBqyGAauJU7cyXmLMUFfSe3xlsJtI4dZNpYWa04NBltaGip/D39WAX2v&#10;95PzIpid9HnId9vxZLS+KPXx3i2+QETq4r/45d7oNH8Ez1/S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zxYcAAAADbAAAADwAAAAAAAAAAAAAAAACYAgAAZHJzL2Rvd25y&#10;ZXYueG1sUEsFBgAAAAAEAAQA9QAAAIUDAAAAAA==&#10;" filled="f" stroked="f">
                  <v:textbox inset="0,0,0,0">
                    <w:txbxContent>
                      <w:p w:rsidR="00CD2004" w:rsidRDefault="00CD2004" w:rsidP="00CD2004">
                        <w:pPr>
                          <w:autoSpaceDE w:val="0"/>
                          <w:autoSpaceDN w:val="0"/>
                          <w:adjustRightInd w:val="0"/>
                          <w:rPr>
                            <w:color w:val="000000"/>
                            <w:sz w:val="48"/>
                            <w:szCs w:val="48"/>
                          </w:rPr>
                        </w:pPr>
                        <w:r>
                          <w:rPr>
                            <w:i/>
                            <w:iCs/>
                            <w:color w:val="000000"/>
                          </w:rPr>
                          <w:t>DE</w:t>
                        </w:r>
                      </w:p>
                    </w:txbxContent>
                  </v:textbox>
                </v:rect>
              </v:group>
            </w:pict>
          </mc:Fallback>
        </mc:AlternateContent>
      </w:r>
      <w:r>
        <w:t xml:space="preserve">Use your metric ruler and protractor to draw a right triangle that has legs that are a whole number of centimeters long. Name the vertices </w:t>
      </w:r>
      <w:r>
        <w:rPr>
          <w:i/>
          <w:iCs/>
        </w:rPr>
        <w:t xml:space="preserve">D, E, </w:t>
      </w:r>
      <w:r>
        <w:t xml:space="preserve">and </w:t>
      </w:r>
      <w:r>
        <w:rPr>
          <w:i/>
          <w:iCs/>
        </w:rPr>
        <w:t xml:space="preserve">F, </w:t>
      </w:r>
      <w:r>
        <w:t xml:space="preserve">with </w:t>
      </w:r>
      <w:r>
        <w:rPr>
          <w:i/>
          <w:iCs/>
        </w:rPr>
        <w:t xml:space="preserve">E </w:t>
      </w:r>
      <w:r>
        <w:t xml:space="preserve">being the right angle. Write the lengths of sides </w:t>
      </w:r>
      <w:r>
        <w:rPr>
          <w:i/>
          <w:iCs/>
        </w:rPr>
        <w:tab/>
        <w:t xml:space="preserve"> </w:t>
      </w:r>
      <w:r>
        <w:t xml:space="preserve">and </w:t>
      </w:r>
      <w:r>
        <w:tab/>
      </w:r>
      <w:r>
        <w:rPr>
          <w:i/>
          <w:iCs/>
        </w:rPr>
        <w:t xml:space="preserve"> </w:t>
      </w:r>
    </w:p>
    <w:p w:rsidR="00CD2004" w:rsidRDefault="00CD2004" w:rsidP="00CD2004">
      <w:pPr>
        <w:tabs>
          <w:tab w:val="left" w:pos="3492"/>
        </w:tabs>
      </w:pPr>
      <w:proofErr w:type="gramStart"/>
      <w:r>
        <w:t>next</w:t>
      </w:r>
      <w:proofErr w:type="gramEnd"/>
      <w:r>
        <w:t xml:space="preserve"> to them.</w:t>
      </w:r>
    </w:p>
    <w:p w:rsidR="00CD2004" w:rsidRDefault="00CD2004" w:rsidP="00CD2004">
      <w:pPr>
        <w:tabs>
          <w:tab w:val="left" w:pos="1017"/>
        </w:tabs>
        <w:rPr>
          <w:b/>
          <w:bCs/>
          <w:sz w:val="22"/>
        </w:rPr>
      </w:pPr>
    </w:p>
    <w:p w:rsidR="0044465D" w:rsidRDefault="0044465D" w:rsidP="00CD2004">
      <w:pPr>
        <w:tabs>
          <w:tab w:val="left" w:pos="1017"/>
        </w:tabs>
        <w:rPr>
          <w:b/>
          <w:bCs/>
          <w:sz w:val="22"/>
        </w:rPr>
      </w:pPr>
    </w:p>
    <w:p w:rsidR="0044465D" w:rsidRDefault="0044465D" w:rsidP="00CD2004">
      <w:pPr>
        <w:tabs>
          <w:tab w:val="left" w:pos="1017"/>
        </w:tabs>
        <w:rPr>
          <w:b/>
          <w:bCs/>
          <w:sz w:val="22"/>
        </w:rPr>
      </w:pPr>
    </w:p>
    <w:p w:rsidR="008927A0" w:rsidRDefault="008927A0" w:rsidP="00CD2004">
      <w:pPr>
        <w:tabs>
          <w:tab w:val="left" w:pos="1017"/>
        </w:tabs>
        <w:rPr>
          <w:b/>
          <w:bCs/>
          <w:sz w:val="22"/>
        </w:rPr>
      </w:pPr>
    </w:p>
    <w:p w:rsidR="008927A0" w:rsidRDefault="008927A0" w:rsidP="00CD2004">
      <w:pPr>
        <w:tabs>
          <w:tab w:val="left" w:pos="1017"/>
        </w:tabs>
        <w:rPr>
          <w:b/>
          <w:bCs/>
          <w:sz w:val="22"/>
        </w:rPr>
      </w:pPr>
    </w:p>
    <w:p w:rsidR="0044465D" w:rsidRDefault="0044465D" w:rsidP="00CD2004">
      <w:pPr>
        <w:tabs>
          <w:tab w:val="left" w:pos="1017"/>
        </w:tabs>
        <w:rPr>
          <w:b/>
          <w:bCs/>
          <w:sz w:val="22"/>
        </w:rPr>
      </w:pPr>
    </w:p>
    <w:p w:rsidR="0044465D" w:rsidRDefault="0044465D" w:rsidP="00CD2004">
      <w:pPr>
        <w:tabs>
          <w:tab w:val="left" w:pos="1017"/>
        </w:tabs>
        <w:rPr>
          <w:b/>
          <w:bCs/>
          <w:sz w:val="22"/>
        </w:rPr>
      </w:pPr>
    </w:p>
    <w:p w:rsidR="0044465D" w:rsidRDefault="0044465D" w:rsidP="00CD2004">
      <w:pPr>
        <w:tabs>
          <w:tab w:val="left" w:pos="1017"/>
        </w:tabs>
        <w:rPr>
          <w:b/>
          <w:bCs/>
          <w:sz w:val="22"/>
        </w:rPr>
      </w:pPr>
    </w:p>
    <w:p w:rsidR="0044465D" w:rsidRDefault="0044465D" w:rsidP="00CD2004">
      <w:pPr>
        <w:tabs>
          <w:tab w:val="left" w:pos="1017"/>
        </w:tabs>
        <w:rPr>
          <w:b/>
          <w:bCs/>
          <w:sz w:val="22"/>
        </w:rPr>
      </w:pPr>
    </w:p>
    <w:p w:rsidR="00CD2004" w:rsidRDefault="00CD2004" w:rsidP="00CD2004">
      <w:pPr>
        <w:tabs>
          <w:tab w:val="left" w:pos="1017"/>
        </w:tabs>
        <w:rPr>
          <w:b/>
          <w:bCs/>
          <w:sz w:val="22"/>
        </w:rPr>
      </w:pPr>
    </w:p>
    <w:p w:rsidR="008927A0" w:rsidRDefault="008927A0" w:rsidP="00CD2004">
      <w:pPr>
        <w:tabs>
          <w:tab w:val="left" w:pos="1017"/>
        </w:tabs>
        <w:rPr>
          <w:b/>
          <w:bCs/>
          <w:sz w:val="22"/>
        </w:rPr>
      </w:pPr>
    </w:p>
    <w:p w:rsidR="008927A0" w:rsidRDefault="008927A0" w:rsidP="00CD2004">
      <w:pPr>
        <w:tabs>
          <w:tab w:val="left" w:pos="1017"/>
        </w:tabs>
        <w:rPr>
          <w:b/>
          <w:bCs/>
          <w:sz w:val="22"/>
        </w:rPr>
      </w:pPr>
    </w:p>
    <w:p w:rsidR="008927A0" w:rsidRDefault="008927A0" w:rsidP="00CD2004">
      <w:pPr>
        <w:tabs>
          <w:tab w:val="left" w:pos="1017"/>
        </w:tabs>
        <w:rPr>
          <w:b/>
          <w:bCs/>
          <w:sz w:val="22"/>
        </w:rPr>
      </w:pPr>
    </w:p>
    <w:p w:rsidR="008927A0" w:rsidRDefault="008927A0" w:rsidP="00CD2004">
      <w:pPr>
        <w:tabs>
          <w:tab w:val="left" w:pos="1017"/>
        </w:tabs>
        <w:rPr>
          <w:b/>
          <w:bCs/>
          <w:sz w:val="22"/>
        </w:rPr>
      </w:pPr>
    </w:p>
    <w:p w:rsidR="0044465D" w:rsidRDefault="0044465D" w:rsidP="00CD2004">
      <w:pPr>
        <w:tabs>
          <w:tab w:val="left" w:pos="1017"/>
        </w:tabs>
        <w:rPr>
          <w:b/>
          <w:bCs/>
          <w:sz w:val="22"/>
        </w:rPr>
      </w:pPr>
    </w:p>
    <w:p w:rsidR="008927A0" w:rsidRDefault="008927A0" w:rsidP="00CD2004">
      <w:pPr>
        <w:tabs>
          <w:tab w:val="left" w:pos="1017"/>
        </w:tabs>
        <w:rPr>
          <w:b/>
          <w:bCs/>
          <w:sz w:val="22"/>
        </w:rPr>
      </w:pPr>
    </w:p>
    <w:p w:rsidR="00CD2004" w:rsidRDefault="00CD2004" w:rsidP="00CD2004">
      <w:pPr>
        <w:tabs>
          <w:tab w:val="left" w:pos="1017"/>
        </w:tabs>
        <w:rPr>
          <w:b/>
          <w:bCs/>
          <w:sz w:val="22"/>
        </w:rPr>
      </w:pPr>
      <w:r>
        <w:rPr>
          <w:b/>
          <w:bCs/>
          <w:sz w:val="22"/>
        </w:rPr>
        <w:t>STEP 2</w:t>
      </w:r>
    </w:p>
    <w:p w:rsidR="00CD2004" w:rsidRDefault="00CD2004" w:rsidP="00CD2004">
      <w:pPr>
        <w:tabs>
          <w:tab w:val="left" w:pos="1017"/>
        </w:tabs>
      </w:pPr>
      <w:r>
        <w:rPr>
          <w:b/>
          <w:bCs/>
        </w:rPr>
        <w:t>Calculate hypotenuse</w:t>
      </w:r>
    </w:p>
    <w:p w:rsidR="00CD2004" w:rsidRDefault="00CD2004" w:rsidP="00CD2004">
      <w:pPr>
        <w:tabs>
          <w:tab w:val="left" w:pos="6840"/>
        </w:tabs>
      </w:pPr>
      <w:r>
        <w:rPr>
          <w:noProof/>
          <w:sz w:val="20"/>
        </w:rPr>
        <mc:AlternateContent>
          <mc:Choice Requires="wpg">
            <w:drawing>
              <wp:anchor distT="0" distB="0" distL="114300" distR="114300" simplePos="0" relativeHeight="251662336" behindDoc="0" locked="0" layoutInCell="1" allowOverlap="1">
                <wp:simplePos x="0" y="0"/>
                <wp:positionH relativeFrom="column">
                  <wp:posOffset>4124325</wp:posOffset>
                </wp:positionH>
                <wp:positionV relativeFrom="paragraph">
                  <wp:posOffset>2540</wp:posOffset>
                </wp:positionV>
                <wp:extent cx="214877" cy="205740"/>
                <wp:effectExtent l="0" t="0" r="13970" b="381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877" cy="205740"/>
                          <a:chOff x="2812" y="2119"/>
                          <a:chExt cx="135" cy="130"/>
                        </a:xfrm>
                      </wpg:grpSpPr>
                      <wps:wsp>
                        <wps:cNvPr id="10" name="Line 13"/>
                        <wps:cNvCnPr/>
                        <wps:spPr bwMode="auto">
                          <a:xfrm>
                            <a:off x="2812" y="2119"/>
                            <a:ext cx="131" cy="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14"/>
                        <wps:cNvSpPr>
                          <a:spLocks noChangeArrowheads="1"/>
                        </wps:cNvSpPr>
                        <wps:spPr bwMode="auto">
                          <a:xfrm>
                            <a:off x="2814" y="2122"/>
                            <a:ext cx="133" cy="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004" w:rsidRDefault="00CD2004" w:rsidP="00CD2004">
                              <w:pPr>
                                <w:autoSpaceDE w:val="0"/>
                                <w:autoSpaceDN w:val="0"/>
                                <w:adjustRightInd w:val="0"/>
                                <w:rPr>
                                  <w:color w:val="000000"/>
                                  <w:sz w:val="48"/>
                                  <w:szCs w:val="48"/>
                                </w:rPr>
                              </w:pPr>
                              <w:r>
                                <w:rPr>
                                  <w:i/>
                                  <w:iCs/>
                                  <w:color w:val="000000"/>
                                </w:rPr>
                                <w:t>DF</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36" style="position:absolute;margin-left:324.75pt;margin-top:.2pt;width:16.4pt;height:16.2pt;z-index:251662336" coordorigin="2812,2119" coordsize="13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">
                <v:line id="Line 13" o:spid="_x0000_s1037" style="position:absolute;visibility:visible;mso-wrap-style:square" from="2812,2119" to="2943,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rect id="Rectangle 14" o:spid="_x0000_s1038" style="position:absolute;left:2814;top:2122;width:128;height:1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tS+cEA&#10;AADbAAAADwAAAGRycy9kb3ducmV2LnhtbERP3WrCMBS+H/gO4QjezbRDRDtjqQNxDLzQ7QEOzVnT&#10;rTmpSdTu7RdB8O58fL9nVQ62ExfyoXWsIJ9mIIhrp1tuFHx9bp8XIEJE1tg5JgV/FKBcj55WWGh3&#10;5QNdjrERKYRDgQpMjH0hZagNWQxT1xMn7tt5izFB30jt8ZrCbSdfsmwuLbacGgz29Gao/j2erQLa&#10;7A7LnyqYvfR5yPcf8+Vsd1JqMh6qVxCRhvgQ393vOs3P4fZLOk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bUvnBAAAA2wAAAA8AAAAAAAAAAAAAAAAAmAIAAGRycy9kb3du&#10;cmV2LnhtbFBLBQYAAAAABAAEAPUAAACGAwAAAAA=&#10;" filled="f" stroked="f">
                  <v:textbox inset="0,0,0,0">
                    <w:txbxContent>
                      <w:p w:rsidR="00CD2004" w:rsidRDefault="00CD2004" w:rsidP="00CD2004">
                        <w:pPr>
                          <w:autoSpaceDE w:val="0"/>
                          <w:autoSpaceDN w:val="0"/>
                          <w:adjustRightInd w:val="0"/>
                          <w:rPr>
                            <w:color w:val="000000"/>
                            <w:sz w:val="48"/>
                            <w:szCs w:val="48"/>
                          </w:rPr>
                        </w:pPr>
                        <w:r>
                          <w:rPr>
                            <w:i/>
                            <w:iCs/>
                            <w:color w:val="000000"/>
                          </w:rPr>
                          <w:t>DF</w:t>
                        </w:r>
                      </w:p>
                    </w:txbxContent>
                  </v:textbox>
                </v:rect>
              </v:group>
            </w:pict>
          </mc:Fallback>
        </mc:AlternateContent>
      </w:r>
      <w:r>
        <w:t xml:space="preserve">Use the Pythagorean Theorem to find the length of the hypotenuse, </w:t>
      </w:r>
      <w:r>
        <w:rPr>
          <w:i/>
          <w:iCs/>
        </w:rPr>
        <w:tab/>
        <w:t xml:space="preserve"> </w:t>
      </w:r>
      <w:r>
        <w:t>Write the length in simplified radical form.</w:t>
      </w:r>
    </w:p>
    <w:p w:rsidR="00CD2004" w:rsidRDefault="00CD2004" w:rsidP="00CD2004">
      <w:pPr>
        <w:tabs>
          <w:tab w:val="left" w:pos="6840"/>
        </w:tabs>
      </w:pPr>
    </w:p>
    <w:p w:rsidR="00CD2004" w:rsidRDefault="00CD2004" w:rsidP="00CD2004">
      <w:pPr>
        <w:tabs>
          <w:tab w:val="left" w:pos="6840"/>
        </w:tabs>
      </w:pPr>
    </w:p>
    <w:p w:rsidR="00CD2004" w:rsidRDefault="00CD2004" w:rsidP="00CD2004">
      <w:pPr>
        <w:tabs>
          <w:tab w:val="left" w:pos="6840"/>
        </w:tabs>
      </w:pPr>
    </w:p>
    <w:p w:rsidR="00CD2004" w:rsidRDefault="00CD2004" w:rsidP="00CD2004">
      <w:pPr>
        <w:tabs>
          <w:tab w:val="left" w:pos="6840"/>
        </w:tabs>
      </w:pPr>
    </w:p>
    <w:p w:rsidR="00CD2004" w:rsidRDefault="00CD2004" w:rsidP="00CD2004">
      <w:pPr>
        <w:tabs>
          <w:tab w:val="left" w:pos="6840"/>
        </w:tabs>
      </w:pPr>
    </w:p>
    <w:p w:rsidR="00CD2004" w:rsidRDefault="00CD2004" w:rsidP="00CD2004">
      <w:pPr>
        <w:tabs>
          <w:tab w:val="left" w:pos="6840"/>
        </w:tabs>
      </w:pPr>
    </w:p>
    <w:p w:rsidR="00CD2004" w:rsidRDefault="00CD2004" w:rsidP="00CD2004">
      <w:pPr>
        <w:tabs>
          <w:tab w:val="left" w:pos="1035"/>
        </w:tabs>
        <w:rPr>
          <w:b/>
          <w:bCs/>
          <w:sz w:val="22"/>
        </w:rPr>
      </w:pPr>
      <w:r>
        <w:rPr>
          <w:b/>
          <w:bCs/>
          <w:sz w:val="22"/>
        </w:rPr>
        <w:t>STEP 3</w:t>
      </w:r>
    </w:p>
    <w:p w:rsidR="00CD2004" w:rsidRDefault="00CD2004" w:rsidP="00CD2004">
      <w:pPr>
        <w:tabs>
          <w:tab w:val="left" w:pos="1035"/>
        </w:tabs>
      </w:pPr>
      <w:r>
        <w:rPr>
          <w:b/>
          <w:bCs/>
        </w:rPr>
        <w:t>Find angle measures</w:t>
      </w:r>
    </w:p>
    <w:p w:rsidR="00CD2004" w:rsidRDefault="00CD2004" w:rsidP="00CD2004">
      <w:pPr>
        <w:rPr>
          <w:i/>
          <w:iCs/>
        </w:rPr>
      </w:pPr>
      <w:r>
        <w:t xml:space="preserve">Use inverse trigonometric ratios to find the measures of angles </w:t>
      </w:r>
      <w:r>
        <w:rPr>
          <w:i/>
          <w:iCs/>
        </w:rPr>
        <w:t xml:space="preserve">D </w:t>
      </w:r>
      <w:r>
        <w:t xml:space="preserve">and </w:t>
      </w:r>
      <w:r>
        <w:rPr>
          <w:i/>
          <w:iCs/>
        </w:rPr>
        <w:t>F.</w:t>
      </w:r>
    </w:p>
    <w:p w:rsidR="0044465D" w:rsidRDefault="0044465D" w:rsidP="00CD2004">
      <w:pPr>
        <w:rPr>
          <w:i/>
          <w:iCs/>
        </w:rPr>
      </w:pPr>
    </w:p>
    <w:p w:rsidR="0044465D" w:rsidRDefault="0044465D" w:rsidP="00CD2004">
      <w:pPr>
        <w:rPr>
          <w:i/>
          <w:iCs/>
        </w:rPr>
      </w:pPr>
    </w:p>
    <w:p w:rsidR="0044465D" w:rsidRDefault="0044465D" w:rsidP="00CD2004">
      <w:pPr>
        <w:rPr>
          <w:i/>
          <w:iCs/>
        </w:rPr>
      </w:pPr>
    </w:p>
    <w:p w:rsidR="0044465D" w:rsidRDefault="0044465D" w:rsidP="00CD2004">
      <w:pPr>
        <w:rPr>
          <w:i/>
          <w:iCs/>
        </w:rPr>
      </w:pPr>
    </w:p>
    <w:p w:rsidR="0044465D" w:rsidRDefault="0044465D" w:rsidP="00CD2004">
      <w:pPr>
        <w:rPr>
          <w:i/>
          <w:iCs/>
        </w:rPr>
      </w:pPr>
    </w:p>
    <w:p w:rsidR="0044465D" w:rsidRDefault="0044465D" w:rsidP="00CD2004">
      <w:pPr>
        <w:rPr>
          <w:i/>
          <w:iCs/>
        </w:rPr>
      </w:pPr>
    </w:p>
    <w:p w:rsidR="0044465D" w:rsidRDefault="0044465D" w:rsidP="00CD2004">
      <w:pPr>
        <w:rPr>
          <w:i/>
          <w:iCs/>
        </w:rPr>
      </w:pPr>
    </w:p>
    <w:p w:rsidR="00CD2004" w:rsidRDefault="00CD2004" w:rsidP="00CD2004">
      <w:pPr>
        <w:rPr>
          <w:b/>
          <w:bCs/>
        </w:rPr>
      </w:pPr>
      <w:bookmarkStart w:id="0" w:name="_GoBack"/>
      <w:bookmarkEnd w:id="0"/>
      <w:r>
        <w:rPr>
          <w:b/>
          <w:bCs/>
        </w:rPr>
        <w:t>Use your observations to complete the following.</w:t>
      </w:r>
      <w:r w:rsidR="0044465D">
        <w:rPr>
          <w:b/>
          <w:bCs/>
        </w:rPr>
        <w:t xml:space="preserve"> </w:t>
      </w:r>
      <w:proofErr w:type="gramStart"/>
      <w:r w:rsidR="0044465D">
        <w:rPr>
          <w:b/>
          <w:bCs/>
        </w:rPr>
        <w:t>Answer in COMPLETE SENTENCES.</w:t>
      </w:r>
      <w:proofErr w:type="gramEnd"/>
    </w:p>
    <w:p w:rsidR="0044465D" w:rsidRDefault="0044465D" w:rsidP="00CD2004">
      <w:pPr>
        <w:rPr>
          <w:b/>
          <w:bCs/>
        </w:rPr>
      </w:pPr>
    </w:p>
    <w:p w:rsidR="0044465D" w:rsidRDefault="0044465D" w:rsidP="00CD2004"/>
    <w:p w:rsidR="00CD2004" w:rsidRDefault="00CD2004" w:rsidP="00CD2004">
      <w:pPr>
        <w:numPr>
          <w:ilvl w:val="0"/>
          <w:numId w:val="1"/>
        </w:numPr>
      </w:pPr>
      <w:r>
        <w:t xml:space="preserve">Which inverse trigonometric ratio did you use to find the measure of </w:t>
      </w:r>
      <w:r>
        <w:rPr>
          <w:i/>
          <w:iCs/>
        </w:rPr>
        <w:t xml:space="preserve">D? </w:t>
      </w:r>
      <w:r>
        <w:t>Why?</w:t>
      </w:r>
    </w:p>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CD2004" w:rsidRDefault="00CD2004" w:rsidP="00CD2004">
      <w:pPr>
        <w:numPr>
          <w:ilvl w:val="0"/>
          <w:numId w:val="1"/>
        </w:numPr>
      </w:pPr>
      <w:r>
        <w:t xml:space="preserve">Which inverse trigonometric ratio did you use to find the measure of </w:t>
      </w:r>
      <w:r>
        <w:rPr>
          <w:i/>
          <w:iCs/>
        </w:rPr>
        <w:t xml:space="preserve">F? </w:t>
      </w:r>
      <w:r>
        <w:t>Why?</w:t>
      </w:r>
    </w:p>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CD2004" w:rsidRDefault="00CD2004" w:rsidP="00CD2004">
      <w:pPr>
        <w:numPr>
          <w:ilvl w:val="0"/>
          <w:numId w:val="1"/>
        </w:numPr>
      </w:pPr>
      <w:r>
        <w:t xml:space="preserve">Can you solve a right triangle if you only know the measures of two sides of the triangle? </w:t>
      </w:r>
      <w:r>
        <w:rPr>
          <w:i/>
          <w:iCs/>
        </w:rPr>
        <w:t xml:space="preserve">Explain </w:t>
      </w:r>
      <w:r>
        <w:t>your answer.</w:t>
      </w:r>
    </w:p>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44465D" w:rsidRDefault="0044465D" w:rsidP="0044465D"/>
    <w:p w:rsidR="00CD2004" w:rsidRDefault="00CD2004" w:rsidP="00CD2004">
      <w:pPr>
        <w:numPr>
          <w:ilvl w:val="0"/>
          <w:numId w:val="1"/>
        </w:numPr>
      </w:pPr>
      <w:r>
        <w:t xml:space="preserve">For this exploration, you knew the measures of the two legs of </w:t>
      </w:r>
      <w:r>
        <w:rPr>
          <w:i/>
          <w:iCs/>
        </w:rPr>
        <w:sym w:font="Symbol" w:char="F044"/>
      </w:r>
      <w:r>
        <w:rPr>
          <w:i/>
          <w:iCs/>
        </w:rPr>
        <w:t xml:space="preserve">DEF. </w:t>
      </w:r>
      <w:r>
        <w:t xml:space="preserve">Can you solve a right triangle if you know the measures of one leg and the hypotenuse? </w:t>
      </w:r>
      <w:r>
        <w:rPr>
          <w:i/>
          <w:iCs/>
        </w:rPr>
        <w:t xml:space="preserve">Explain </w:t>
      </w:r>
      <w:r>
        <w:t>your answer.</w:t>
      </w:r>
    </w:p>
    <w:p w:rsidR="0044465D" w:rsidRDefault="0044465D" w:rsidP="0044465D"/>
    <w:p w:rsidR="0044465D" w:rsidRDefault="0044465D" w:rsidP="0044465D"/>
    <w:p w:rsidR="0044465D" w:rsidRDefault="0044465D" w:rsidP="0044465D"/>
    <w:p w:rsidR="0044465D" w:rsidRDefault="0044465D" w:rsidP="0044465D"/>
    <w:p w:rsidR="007B3AF8" w:rsidRDefault="007B3AF8"/>
    <w:sectPr w:rsidR="007B3AF8" w:rsidSect="00CD200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C2581"/>
    <w:multiLevelType w:val="hybridMultilevel"/>
    <w:tmpl w:val="03CE6942"/>
    <w:lvl w:ilvl="0" w:tplc="7AF0EBCE">
      <w:start w:val="1"/>
      <w:numFmt w:val="decimal"/>
      <w:lvlText w:val="%1."/>
      <w:lvlJc w:val="left"/>
      <w:pPr>
        <w:tabs>
          <w:tab w:val="num" w:pos="547"/>
        </w:tabs>
        <w:ind w:left="547"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004"/>
    <w:rsid w:val="00004124"/>
    <w:rsid w:val="001107B6"/>
    <w:rsid w:val="0023598A"/>
    <w:rsid w:val="0044465D"/>
    <w:rsid w:val="00491565"/>
    <w:rsid w:val="00752329"/>
    <w:rsid w:val="007B3AF8"/>
    <w:rsid w:val="008927A0"/>
    <w:rsid w:val="008D3183"/>
    <w:rsid w:val="00B927B4"/>
    <w:rsid w:val="00CA54ED"/>
    <w:rsid w:val="00CD2004"/>
    <w:rsid w:val="00D00426"/>
    <w:rsid w:val="00D1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0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004"/>
    <w:rPr>
      <w:rFonts w:ascii="Tahoma" w:hAnsi="Tahoma" w:cs="Tahoma"/>
      <w:sz w:val="16"/>
      <w:szCs w:val="16"/>
    </w:rPr>
  </w:style>
  <w:style w:type="character" w:customStyle="1" w:styleId="BalloonTextChar">
    <w:name w:val="Balloon Text Char"/>
    <w:basedOn w:val="DefaultParagraphFont"/>
    <w:link w:val="BalloonText"/>
    <w:uiPriority w:val="99"/>
    <w:semiHidden/>
    <w:rsid w:val="00CD200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0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004"/>
    <w:rPr>
      <w:rFonts w:ascii="Tahoma" w:hAnsi="Tahoma" w:cs="Tahoma"/>
      <w:sz w:val="16"/>
      <w:szCs w:val="16"/>
    </w:rPr>
  </w:style>
  <w:style w:type="character" w:customStyle="1" w:styleId="BalloonTextChar">
    <w:name w:val="Balloon Text Char"/>
    <w:basedOn w:val="DefaultParagraphFont"/>
    <w:link w:val="BalloonText"/>
    <w:uiPriority w:val="99"/>
    <w:semiHidden/>
    <w:rsid w:val="00CD200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3</cp:revision>
  <dcterms:created xsi:type="dcterms:W3CDTF">2012-02-13T12:46:00Z</dcterms:created>
  <dcterms:modified xsi:type="dcterms:W3CDTF">2012-02-13T15:38:00Z</dcterms:modified>
</cp:coreProperties>
</file>